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5C" w:rsidRPr="00802A5C" w:rsidRDefault="00802A5C" w:rsidP="00802A5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bookmarkStart w:id="0" w:name="_GoBack"/>
      <w:r w:rsidRPr="00802A5C">
        <w:rPr>
          <w:rFonts w:ascii="Roboto Slab Bold" w:eastAsia="Times New Roman" w:hAnsi="Roboto Slab Bold" w:cs="Times New Roman"/>
          <w:b/>
          <w:kern w:val="36"/>
          <w:sz w:val="30"/>
          <w:szCs w:val="30"/>
          <w:lang w:eastAsia="ru-RU"/>
        </w:rPr>
        <w:t xml:space="preserve">Почему бег и ходьба занимают такое важное место в программах по методу </w:t>
      </w:r>
      <w:proofErr w:type="spellStart"/>
      <w:r w:rsidRPr="00802A5C">
        <w:rPr>
          <w:rFonts w:ascii="Roboto Slab Bold" w:eastAsia="Times New Roman" w:hAnsi="Roboto Slab Bold" w:cs="Times New Roman"/>
          <w:b/>
          <w:kern w:val="36"/>
          <w:sz w:val="30"/>
          <w:szCs w:val="30"/>
          <w:lang w:eastAsia="ru-RU"/>
        </w:rPr>
        <w:t>Домана</w:t>
      </w:r>
      <w:bookmarkEnd w:id="0"/>
      <w:proofErr w:type="spellEnd"/>
      <w:r w:rsidRPr="00802A5C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?</w:t>
      </w:r>
    </w:p>
    <w:p w:rsidR="00802A5C" w:rsidRPr="00802A5C" w:rsidRDefault="00802A5C" w:rsidP="00802A5C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802A5C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Апрель 10, 2019</w:t>
      </w:r>
    </w:p>
    <w:p w:rsidR="00802A5C" w:rsidRPr="00802A5C" w:rsidRDefault="00802A5C" w:rsidP="00802A5C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bookmarkStart w:id="1" w:name="custom"/>
      <w:bookmarkEnd w:id="1"/>
      <w:r w:rsidRPr="00802A5C">
        <w:rPr>
          <w:rFonts w:ascii="Playfair Display Regular" w:eastAsia="Times New Roman" w:hAnsi="Playfair Display Regular" w:cs="Times New Roman"/>
          <w:b/>
          <w:bCs/>
          <w:sz w:val="21"/>
          <w:szCs w:val="21"/>
          <w:lang w:eastAsia="ru-RU"/>
        </w:rPr>
        <w:t xml:space="preserve">Автор: </w:t>
      </w:r>
      <w:proofErr w:type="spellStart"/>
      <w:r w:rsidRPr="00802A5C">
        <w:rPr>
          <w:rFonts w:ascii="Playfair Display Regular" w:eastAsia="Times New Roman" w:hAnsi="Playfair Display Regular" w:cs="Times New Roman"/>
          <w:b/>
          <w:bCs/>
          <w:sz w:val="21"/>
          <w:szCs w:val="21"/>
          <w:lang w:eastAsia="ru-RU"/>
        </w:rPr>
        <w:t>Розалинд</w:t>
      </w:r>
      <w:proofErr w:type="spellEnd"/>
      <w:r w:rsidRPr="00802A5C">
        <w:rPr>
          <w:rFonts w:ascii="Playfair Display Regular" w:eastAsia="Times New Roman" w:hAnsi="Playfair Display Regular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802A5C">
        <w:rPr>
          <w:rFonts w:ascii="Playfair Display Regular" w:eastAsia="Times New Roman" w:hAnsi="Playfair Display Regular" w:cs="Times New Roman"/>
          <w:b/>
          <w:bCs/>
          <w:sz w:val="21"/>
          <w:szCs w:val="21"/>
          <w:lang w:eastAsia="ru-RU"/>
        </w:rPr>
        <w:t>Доман</w:t>
      </w:r>
      <w:proofErr w:type="spellEnd"/>
    </w:p>
    <w:p w:rsidR="00802A5C" w:rsidRPr="00802A5C" w:rsidRDefault="00802A5C" w:rsidP="00802A5C">
      <w:pPr>
        <w:spacing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inline distT="0" distB="0" distL="0" distR="0">
            <wp:extent cx="2597921" cy="1810530"/>
            <wp:effectExtent l="0" t="0" r="0" b="0"/>
            <wp:docPr id="4" name="Рисунок 4" descr="https://static-cdn3.vigbo.tech/u67536/79826/blog/5157300/4765745/61882242/1000-54d11c9b8451cd5375e7d77b5981c9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765745/61882242/1000-54d11c9b8451cd5375e7d77b5981c9d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987" cy="181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A5C" w:rsidRPr="00802A5C" w:rsidRDefault="00802A5C" w:rsidP="00802A5C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 xml:space="preserve">Родители детей с особыми потребностями часто обращаются ко мне с вопросом: «Моему ребенку поставили диагноз «аутизм», я буду рад заплатить любые деньги, чтобы речь моего малыша начала развиваться. Какую технику или программу Вы бы могли посоветовать для этого?» Мой ответ всегда одинаков.  Есть ли у вас поблизости пешеходная зона или просто тротуар и обувь для бега? Если да, то вы готовы начинать самую лучшую программу из </w:t>
      </w:r>
      <w:proofErr w:type="gramStart"/>
      <w:r w:rsidRPr="00802A5C"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>возможных</w:t>
      </w:r>
      <w:proofErr w:type="gramEnd"/>
      <w:r w:rsidRPr="00802A5C"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>!</w:t>
      </w:r>
    </w:p>
    <w:p w:rsidR="00802A5C" w:rsidRPr="00802A5C" w:rsidRDefault="00802A5C" w:rsidP="00802A5C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Наша программа ходьбы и бега неизменно дает отличные результаты и помогает развиваться детям с такими диагнозами как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трисомия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21, аутизм, СДВ, отставание в развитии и пр.</w:t>
      </w:r>
    </w:p>
    <w:p w:rsidR="00802A5C" w:rsidRPr="00802A5C" w:rsidRDefault="00802A5C" w:rsidP="00802A5C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Бег и ходьбу стали включать в программы по методу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Домана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с 70-х годов. Бег тогда приобретал популярность в США, будучи доступным видом физической активности. Несколько врачей и ученых посоветовали нам ввести бег в программу, чтобы улучшить работу дыхательной системы детей с особыми потребностями. Мне выпала честь и удовольствие принимать в этом участие вместе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Гленном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Доманом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, основателем метода, и моим мужем Дугласом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Доманом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, основателем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Интернешнл. </w:t>
      </w: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br/>
        <w:t> </w:t>
      </w: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br/>
        <w:t xml:space="preserve">Мы начали выполнять программу ходьбы и бега летом 1977 года с 25 молодыми людьми с особыми потребностями. У них были самые разные диагнозы -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трисомия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21, аутизм, отставание в развитии и пр. Вместе с нашими сотрудниками они постепенно достигли дистанции 4.8 км (3 мили). Мы тогда мало знали о том, как человек становится бегуном, но мы были молоды и поняли на собственном опыте, что важно правильно увеличивать нагрузку. В конце лета мы провели повторную оценку навыков наших студентов: у них наблюдался прогресс в каждой сфере - улучшилось зрение, речь, письмо, способности к обучению, а также внимание.</w:t>
      </w:r>
    </w:p>
    <w:p w:rsidR="00802A5C" w:rsidRPr="00802A5C" w:rsidRDefault="00802A5C" w:rsidP="00802A5C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color w:val="008000"/>
          <w:sz w:val="23"/>
          <w:szCs w:val="23"/>
          <w:lang w:eastAsia="ru-RU"/>
        </w:rPr>
        <w:t xml:space="preserve">Почему эти молодые люди достигли такого успеха? Ответ на этот вопрос нам дал Профиль развития. Тщательно </w:t>
      </w:r>
      <w:proofErr w:type="gramStart"/>
      <w:r w:rsidRPr="00802A5C">
        <w:rPr>
          <w:rFonts w:ascii="Playfair Display Regular" w:eastAsia="Times New Roman" w:hAnsi="Playfair Display Regular" w:cs="Times New Roman"/>
          <w:color w:val="008000"/>
          <w:sz w:val="23"/>
          <w:szCs w:val="23"/>
          <w:lang w:eastAsia="ru-RU"/>
        </w:rPr>
        <w:t>все</w:t>
      </w:r>
      <w:proofErr w:type="gramEnd"/>
      <w:r w:rsidRPr="00802A5C">
        <w:rPr>
          <w:rFonts w:ascii="Playfair Display Regular" w:eastAsia="Times New Roman" w:hAnsi="Playfair Display Regular" w:cs="Times New Roman"/>
          <w:color w:val="008000"/>
          <w:sz w:val="23"/>
          <w:szCs w:val="23"/>
          <w:lang w:eastAsia="ru-RU"/>
        </w:rPr>
        <w:t xml:space="preserve"> проанализировав, мы поняли, что бег и ходьба не просто улучшают дыхательную систему, но влияют на развитие коры головного мозга, так же, как ползанье на животе и четвереньках - на средний мозг. Это было очень серьезное открытие. </w:t>
      </w:r>
    </w:p>
    <w:p w:rsidR="00802A5C" w:rsidRPr="00802A5C" w:rsidRDefault="00802A5C" w:rsidP="00802A5C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У детей с особыми потребностями дыхание часто слабое и неровное.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Гленн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обнаружил много лет назад, что объем легких у этих детей меньше, чем у их среднестатистических сверстников. Недостаточное дыхание серьезно влияет на развитие и обучение. Кислород – пища для нашего мозга, чрезвычайно важная для его роста. Любая проблема с дыханием может сказаться на становлении когнитивных и речевых умений, на формировании физической выносливости. Также слабое дыхание делает человека уязвимым для респираторных заболеваний. </w:t>
      </w: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br/>
      </w:r>
      <w:r w:rsidRPr="00802A5C">
        <w:rPr>
          <w:rFonts w:ascii="Playfair Display Regular" w:eastAsia="Times New Roman" w:hAnsi="Playfair Display Regular" w:cs="Times New Roman"/>
          <w:b/>
          <w:bCs/>
          <w:sz w:val="23"/>
          <w:szCs w:val="23"/>
          <w:lang w:eastAsia="ru-RU"/>
        </w:rPr>
        <w:t xml:space="preserve">Сотрудникам </w:t>
      </w:r>
      <w:proofErr w:type="spellStart"/>
      <w:r w:rsidRPr="00802A5C">
        <w:rPr>
          <w:rFonts w:ascii="Playfair Display Regular" w:eastAsia="Times New Roman" w:hAnsi="Playfair Display Regular" w:cs="Times New Roman"/>
          <w:b/>
          <w:bCs/>
          <w:sz w:val="23"/>
          <w:szCs w:val="23"/>
          <w:lang w:eastAsia="ru-RU"/>
        </w:rPr>
        <w:t>Доман</w:t>
      </w:r>
      <w:proofErr w:type="spellEnd"/>
      <w:r w:rsidRPr="00802A5C">
        <w:rPr>
          <w:rFonts w:ascii="Playfair Display Regular" w:eastAsia="Times New Roman" w:hAnsi="Playfair Display Regular" w:cs="Times New Roman"/>
          <w:b/>
          <w:bCs/>
          <w:sz w:val="23"/>
          <w:szCs w:val="23"/>
          <w:lang w:eastAsia="ru-RU"/>
        </w:rPr>
        <w:t xml:space="preserve"> Интернешнл давно известно, что ходьба и бег помогают </w:t>
      </w:r>
      <w:proofErr w:type="gramStart"/>
      <w:r w:rsidRPr="00802A5C">
        <w:rPr>
          <w:rFonts w:ascii="Playfair Display Regular" w:eastAsia="Times New Roman" w:hAnsi="Playfair Display Regular" w:cs="Times New Roman"/>
          <w:b/>
          <w:bCs/>
          <w:sz w:val="23"/>
          <w:szCs w:val="23"/>
          <w:lang w:eastAsia="ru-RU"/>
        </w:rPr>
        <w:t>особых</w:t>
      </w:r>
      <w:proofErr w:type="gramEnd"/>
      <w:r w:rsidRPr="00802A5C">
        <w:rPr>
          <w:rFonts w:ascii="Playfair Display Regular" w:eastAsia="Times New Roman" w:hAnsi="Playfair Display Regular" w:cs="Times New Roman"/>
          <w:b/>
          <w:bCs/>
          <w:sz w:val="23"/>
          <w:szCs w:val="23"/>
          <w:lang w:eastAsia="ru-RU"/>
        </w:rPr>
        <w:t xml:space="preserve"> </w:t>
      </w:r>
      <w:r w:rsidRPr="00802A5C">
        <w:rPr>
          <w:rFonts w:ascii="Playfair Display Regular" w:eastAsia="Times New Roman" w:hAnsi="Playfair Display Regular" w:cs="Times New Roman"/>
          <w:b/>
          <w:bCs/>
          <w:sz w:val="23"/>
          <w:szCs w:val="23"/>
          <w:lang w:eastAsia="ru-RU"/>
        </w:rPr>
        <w:lastRenderedPageBreak/>
        <w:t>детям сформировать более глубокое и ритмичное дыхание. Именно поэтому мы так часто применяем эту программу.</w:t>
      </w:r>
    </w:p>
    <w:p w:rsidR="00802A5C" w:rsidRPr="00802A5C" w:rsidRDefault="00802A5C" w:rsidP="00802A5C">
      <w:pPr>
        <w:spacing w:line="288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802A5C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Как научить ребенка проходить и пробегать длинные дистанции</w:t>
      </w:r>
    </w:p>
    <w:p w:rsidR="00802A5C" w:rsidRPr="00802A5C" w:rsidRDefault="00802A5C" w:rsidP="00802A5C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Конечно, в одной статье невозможно рассказать в подробностях о том, как научить ребенка бегать, поэтому я советую вам прочитать книгу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Гленна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и Дугласа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Доманов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«Как сделать вашего ребенка физически совершенным», </w:t>
      </w:r>
      <w:proofErr w:type="gram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в</w:t>
      </w:r>
      <w:proofErr w:type="gram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</w:t>
      </w:r>
      <w:proofErr w:type="gram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которой</w:t>
      </w:r>
      <w:proofErr w:type="gram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в деталях описана полная программа бега и ходьбы, включая схемы наращивания дистанций и порядок ее выполнения. Мы с Дугласом начали бегать с особыми детьми более 42 лет назад. Дуглас специально написал главу о ходьбе и беге, желая помочь родителям всех детей, для которых эти виды физической активности жизненно важны.</w:t>
      </w:r>
    </w:p>
    <w:p w:rsidR="00802A5C" w:rsidRPr="00802A5C" w:rsidRDefault="00802A5C" w:rsidP="00802A5C">
      <w:pPr>
        <w:spacing w:line="288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802A5C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Предлагаю вам некоторые рекомендации, которые помогут вам начать выполнять программу ходьбы и бега по методу </w:t>
      </w:r>
      <w:proofErr w:type="spellStart"/>
      <w:r w:rsidRPr="00802A5C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Домана</w:t>
      </w:r>
      <w:proofErr w:type="spellEnd"/>
      <w:r w:rsidRPr="00802A5C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:</w:t>
      </w:r>
    </w:p>
    <w:p w:rsidR="00802A5C" w:rsidRPr="00802A5C" w:rsidRDefault="00802A5C" w:rsidP="00802A5C">
      <w:pPr>
        <w:numPr>
          <w:ilvl w:val="0"/>
          <w:numId w:val="1"/>
        </w:numPr>
        <w:spacing w:before="100" w:beforeAutospacing="1" w:after="0" w:line="240" w:lineRule="auto"/>
        <w:ind w:left="-150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Найдите удобное место для ходьбы и бега. В будние дни мы с Дугласом выполняли эту программу в нашем квартале, так как это было легкодоступным и безопасным местом. На выходных у нас было больше времени, и мы отправлялись на пробежку в парк, чтобы сменить обстановку.</w:t>
      </w:r>
    </w:p>
    <w:p w:rsidR="00802A5C" w:rsidRPr="00802A5C" w:rsidRDefault="00802A5C" w:rsidP="00802A5C">
      <w:pPr>
        <w:numPr>
          <w:ilvl w:val="0"/>
          <w:numId w:val="1"/>
        </w:numPr>
        <w:spacing w:before="100" w:beforeAutospacing="1" w:line="240" w:lineRule="auto"/>
        <w:ind w:left="-150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Прочтите книгу «Как сделать вашего ребенка физически совершенным»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Гленна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 xml:space="preserve"> и Дугласа </w:t>
      </w:r>
      <w:proofErr w:type="spellStart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Доманов</w:t>
      </w:r>
      <w:proofErr w:type="spellEnd"/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, двух лидирующих экспертов по физическому развитию особых детей. Расписание программы, представленное в книге, идеально подходит большинству родителей-новичков. Многие дети освоили программу от ходьбы к бегу именно благодаря тому, что их мамы и папы познакомились с этой книгой.</w:t>
      </w:r>
    </w:p>
    <w:p w:rsidR="00802A5C" w:rsidRPr="00802A5C" w:rsidRDefault="00802A5C" w:rsidP="00802A5C">
      <w:pPr>
        <w:spacing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inline distT="0" distB="0" distL="0" distR="0" wp14:anchorId="546E493D" wp14:editId="25FC8A7E">
            <wp:extent cx="2187723" cy="1554332"/>
            <wp:effectExtent l="0" t="0" r="3175" b="8255"/>
            <wp:docPr id="3" name="Рисунок 3" descr="https://static-cdn3.vigbo.tech/u67536/79826/blog/5157300/4765745/61882341/500-e6bee3326a2d7ad492580c638b938c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765745/61882341/500-e6bee3326a2d7ad492580c638b938cd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3" cy="155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inline distT="0" distB="0" distL="0" distR="0" wp14:anchorId="10C98A6B" wp14:editId="1ECFDD26">
            <wp:extent cx="2768838" cy="1931349"/>
            <wp:effectExtent l="0" t="0" r="0" b="0"/>
            <wp:docPr id="2" name="Рисунок 2" descr="https://static-cdn3.vigbo.tech/u67536/79826/blog/5157300/4765745/61882345/500-c193e3873e5aba1a7fdf7e3ff2cfd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cdn3.vigbo.tech/u67536/79826/blog/5157300/4765745/61882345/500-c193e3873e5aba1a7fdf7e3ff2cfd68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907" cy="194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A5C" w:rsidRPr="00802A5C" w:rsidRDefault="00802A5C" w:rsidP="00802A5C">
      <w:pPr>
        <w:spacing w:line="240" w:lineRule="auto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2A5C" w:rsidRPr="00802A5C" w:rsidRDefault="00802A5C" w:rsidP="00802A5C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 xml:space="preserve">                                                                      </w:t>
      </w:r>
      <w:r w:rsidRPr="00802A5C">
        <w:rPr>
          <w:rFonts w:ascii="Playfair Display Regular" w:eastAsia="Times New Roman" w:hAnsi="Playfair Display Regular" w:cs="Times New Roman"/>
          <w:i/>
          <w:iCs/>
          <w:sz w:val="23"/>
          <w:szCs w:val="23"/>
          <w:lang w:eastAsia="ru-RU"/>
        </w:rPr>
        <w:t>Важно правильно выбрать одежду и обувь.</w:t>
      </w:r>
    </w:p>
    <w:p w:rsidR="00802A5C" w:rsidRPr="00802A5C" w:rsidRDefault="00802A5C" w:rsidP="00802A5C">
      <w:pPr>
        <w:numPr>
          <w:ilvl w:val="0"/>
          <w:numId w:val="2"/>
        </w:numPr>
        <w:spacing w:before="100" w:beforeAutospacing="1" w:after="0" w:line="240" w:lineRule="auto"/>
        <w:ind w:left="-150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Одежда – важная составляющая. Вашему ребенку необходима обувь для бега хорошего качества. Если на улице прохладно, не одевайте его в громоздкую куртку. Такая одежда препятствует движениям; ее следует надевать только в морозную погоду. Наилучший вариант для физических занятий – специальная одежда для упражнений, теплая, но тонкая.</w:t>
      </w:r>
    </w:p>
    <w:p w:rsidR="00802A5C" w:rsidRPr="00802A5C" w:rsidRDefault="00802A5C" w:rsidP="00802A5C">
      <w:pPr>
        <w:numPr>
          <w:ilvl w:val="0"/>
          <w:numId w:val="2"/>
        </w:numPr>
        <w:spacing w:before="100" w:beforeAutospacing="1" w:after="0" w:line="240" w:lineRule="auto"/>
        <w:ind w:left="-150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У вашего ребенка будет больше мотивации, если родители станут ему примером. Данную программу малышу лучше выполнять вместе с мамой или папой, а еще лучше - с обоими родителями сразу.</w:t>
      </w:r>
    </w:p>
    <w:p w:rsidR="00802A5C" w:rsidRPr="00802A5C" w:rsidRDefault="00802A5C" w:rsidP="00802A5C">
      <w:pPr>
        <w:numPr>
          <w:ilvl w:val="0"/>
          <w:numId w:val="2"/>
        </w:numPr>
        <w:spacing w:before="100" w:beforeAutospacing="1" w:after="0" w:line="240" w:lineRule="auto"/>
        <w:ind w:left="-150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Начните с ходьбы. Даже если вы в первый раз пройдете всего 100 метров – это будет замечательно. Постепенно увеличивайте дистанцию, следуя четкой схеме, которая подходит вашему ребенку. Первая большая цель - начать проходить 1.6 км (без остановок). </w:t>
      </w:r>
    </w:p>
    <w:p w:rsidR="00802A5C" w:rsidRPr="00802A5C" w:rsidRDefault="00802A5C" w:rsidP="00802A5C">
      <w:pPr>
        <w:numPr>
          <w:ilvl w:val="0"/>
          <w:numId w:val="2"/>
        </w:numPr>
        <w:spacing w:before="100" w:beforeAutospacing="1" w:after="0" w:line="240" w:lineRule="auto"/>
        <w:ind w:left="-150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lastRenderedPageBreak/>
        <w:t>Программа должна быть структурирована и понятна ребенку, чтобы он всегда знал, чего ожидать. Цели дня следует написать на листе бумаги и разместить на видном месте (на стене или холодильнике), таким образом, ваш малыш будет точно понимать, что его ждет в этот день!</w:t>
      </w:r>
    </w:p>
    <w:p w:rsidR="00802A5C" w:rsidRPr="00802A5C" w:rsidRDefault="00802A5C" w:rsidP="00802A5C">
      <w:pPr>
        <w:numPr>
          <w:ilvl w:val="0"/>
          <w:numId w:val="2"/>
        </w:numPr>
        <w:spacing w:before="100" w:beforeAutospacing="1" w:line="240" w:lineRule="auto"/>
        <w:ind w:left="-150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Программа должна приносить удовольствие. Можно одновременно рассказывать истории, петь песни, гонять мячик и пр. Это поможет ребенку мысленно отвлечься от выполнения физического упражнения, и оно превратится для него в игру!</w:t>
      </w:r>
    </w:p>
    <w:p w:rsidR="00802A5C" w:rsidRPr="00802A5C" w:rsidRDefault="00802A5C" w:rsidP="00802A5C">
      <w:pPr>
        <w:spacing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78685" cy="2183130"/>
            <wp:effectExtent l="0" t="0" r="0" b="7620"/>
            <wp:wrapSquare wrapText="bothSides"/>
            <wp:docPr id="1" name="Рисунок 1" descr="https://static-cdn3.vigbo.tech/u67536/79826/blog/5157300/4765745/61882518/500-b71499a5d2e8d34663ed405106931f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atic-cdn3.vigbo.tech/u67536/79826/blog/5157300/4765745/61882518/500-b71499a5d2e8d34663ed405106931fd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"/>
          <w:szCs w:val="2"/>
          <w:lang w:eastAsia="ru-RU"/>
        </w:rPr>
        <w:br w:type="textWrapping" w:clear="all"/>
      </w:r>
    </w:p>
    <w:p w:rsidR="00802A5C" w:rsidRPr="00802A5C" w:rsidRDefault="00802A5C" w:rsidP="00802A5C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 </w:t>
      </w:r>
    </w:p>
    <w:p w:rsidR="00802A5C" w:rsidRPr="00802A5C" w:rsidRDefault="00802A5C" w:rsidP="00802A5C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Как мать четверых детей, я могу сказать, что бег и ходьба занимали много времени в нашем расписании, пока дети росли.</w:t>
      </w:r>
    </w:p>
    <w:p w:rsidR="00802A5C" w:rsidRPr="00802A5C" w:rsidRDefault="00802A5C" w:rsidP="00802A5C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Несмотря на то, что все они уже взрослые, мы все равно стараемся заниматься спортом вместе, по крайней мере, когда мы едем куда-то по работе или на выходных. Для нас это - возможность больше проводить времени всей семьей. </w:t>
      </w:r>
    </w:p>
    <w:p w:rsidR="00802A5C" w:rsidRPr="00802A5C" w:rsidRDefault="00802A5C" w:rsidP="00802A5C">
      <w:pPr>
        <w:spacing w:line="240" w:lineRule="auto"/>
        <w:jc w:val="both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  <w:t>Я желаю вам, чтобы все эти прекрасные занятия приносили вам и вашему малышу удовольствие. Пусть все вышеперечисленные простые, но важные рекомендации, а также книга «Как сделать вашего ребенка физически совершенным», помогут вам в этом серьезном деле.</w:t>
      </w:r>
    </w:p>
    <w:p w:rsidR="00802A5C" w:rsidRPr="00802A5C" w:rsidRDefault="00802A5C" w:rsidP="00802A5C">
      <w:pPr>
        <w:shd w:val="clear" w:color="auto" w:fill="FFFFFF"/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802A5C">
        <w:rPr>
          <w:rFonts w:ascii="Playfair Display Regular" w:eastAsia="Times New Roman" w:hAnsi="Playfair Display Regular" w:cs="Times New Roman"/>
          <w:color w:val="008000"/>
          <w:sz w:val="23"/>
          <w:szCs w:val="23"/>
          <w:lang w:eastAsia="ru-RU"/>
        </w:rPr>
        <w:t xml:space="preserve">Бег и ходьба помогут вам не только укрепить дыхательную систему ребенка, справиться с частыми простудами, сформировать ловкость, выносливость, улучшить когнитивные навыки, но и качественно проводить время вместе всей семьей и выстраивать правильные </w:t>
      </w:r>
      <w:proofErr w:type="spellStart"/>
      <w:r w:rsidRPr="00802A5C">
        <w:rPr>
          <w:rFonts w:ascii="Playfair Display Regular" w:eastAsia="Times New Roman" w:hAnsi="Playfair Display Regular" w:cs="Times New Roman"/>
          <w:color w:val="008000"/>
          <w:sz w:val="23"/>
          <w:szCs w:val="23"/>
          <w:lang w:eastAsia="ru-RU"/>
        </w:rPr>
        <w:t>родительско</w:t>
      </w:r>
      <w:proofErr w:type="spellEnd"/>
      <w:r w:rsidRPr="00802A5C">
        <w:rPr>
          <w:rFonts w:ascii="Playfair Display Regular" w:eastAsia="Times New Roman" w:hAnsi="Playfair Display Regular" w:cs="Times New Roman"/>
          <w:color w:val="008000"/>
          <w:sz w:val="23"/>
          <w:szCs w:val="23"/>
          <w:lang w:eastAsia="ru-RU"/>
        </w:rPr>
        <w:t>-детские отношения. Все это принесет неоценимую пользу вам и вашим детям!</w:t>
      </w:r>
    </w:p>
    <w:p w:rsidR="00F27E3A" w:rsidRDefault="00802A5C"/>
    <w:sectPr w:rsidR="00F2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B539B"/>
    <w:multiLevelType w:val="multilevel"/>
    <w:tmpl w:val="2E68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982542B"/>
    <w:multiLevelType w:val="multilevel"/>
    <w:tmpl w:val="6D20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C4"/>
    <w:rsid w:val="000101A8"/>
    <w:rsid w:val="00802A5C"/>
    <w:rsid w:val="00C95764"/>
    <w:rsid w:val="00D2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2A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02A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2A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2A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802A5C"/>
  </w:style>
  <w:style w:type="paragraph" w:customStyle="1" w:styleId="mod--fs15">
    <w:name w:val="mod--fs_15"/>
    <w:basedOn w:val="a"/>
    <w:rsid w:val="00802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02A5C"/>
    <w:rPr>
      <w:b/>
      <w:bCs/>
    </w:rPr>
  </w:style>
  <w:style w:type="character" w:customStyle="1" w:styleId="mod--fs14">
    <w:name w:val="mod--fs_14"/>
    <w:basedOn w:val="a0"/>
    <w:rsid w:val="00802A5C"/>
  </w:style>
  <w:style w:type="character" w:styleId="a4">
    <w:name w:val="Emphasis"/>
    <w:basedOn w:val="a0"/>
    <w:uiPriority w:val="20"/>
    <w:qFormat/>
    <w:rsid w:val="00802A5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0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A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2A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02A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2A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2A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802A5C"/>
  </w:style>
  <w:style w:type="paragraph" w:customStyle="1" w:styleId="mod--fs15">
    <w:name w:val="mod--fs_15"/>
    <w:basedOn w:val="a"/>
    <w:rsid w:val="00802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02A5C"/>
    <w:rPr>
      <w:b/>
      <w:bCs/>
    </w:rPr>
  </w:style>
  <w:style w:type="character" w:customStyle="1" w:styleId="mod--fs14">
    <w:name w:val="mod--fs_14"/>
    <w:basedOn w:val="a0"/>
    <w:rsid w:val="00802A5C"/>
  </w:style>
  <w:style w:type="character" w:styleId="a4">
    <w:name w:val="Emphasis"/>
    <w:basedOn w:val="a0"/>
    <w:uiPriority w:val="20"/>
    <w:qFormat/>
    <w:rsid w:val="00802A5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0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A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124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72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75038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314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0909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81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03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730682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08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254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282751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353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960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684617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97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878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595514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840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01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664591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024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188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252170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99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1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171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23990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19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187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040775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86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76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8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227030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65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495816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93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49871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647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13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461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72856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86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872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471664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22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280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7482224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79252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917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8199418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39719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489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98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37140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004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93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6358670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28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240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21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69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998</Words>
  <Characters>5690</Characters>
  <Application>Microsoft Office Word</Application>
  <DocSecurity>0</DocSecurity>
  <Lines>47</Lines>
  <Paragraphs>13</Paragraphs>
  <ScaleCrop>false</ScaleCrop>
  <Company/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2020-09-21T08:24:00Z</dcterms:created>
  <dcterms:modified xsi:type="dcterms:W3CDTF">2020-09-21T08:29:00Z</dcterms:modified>
</cp:coreProperties>
</file>